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49B2D9AA" w:rsidR="003C0BCC" w:rsidRDefault="00D3459E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James Preston Butler</w:t>
      </w:r>
    </w:p>
    <w:p w14:paraId="3988A6C2" w14:textId="523AF4DB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459E">
        <w:rPr>
          <w:rFonts w:ascii="Times New Roman" w:hAnsi="Times New Roman" w:cs="Times New Roman"/>
          <w:sz w:val="24"/>
          <w:szCs w:val="24"/>
        </w:rPr>
        <w:t>1838-1918</w:t>
      </w:r>
      <w:r w:rsidR="00737E5D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0781DA4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D3459E">
        <w:rPr>
          <w:rFonts w:ascii="Times New Roman" w:hAnsi="Times New Roman" w:cs="Times New Roman"/>
          <w:sz w:val="24"/>
          <w:szCs w:val="24"/>
        </w:rPr>
        <w:t>John Capasso</w:t>
      </w:r>
      <w:r w:rsidR="00446A9A">
        <w:rPr>
          <w:rFonts w:ascii="Times New Roman" w:hAnsi="Times New Roman" w:cs="Times New Roman"/>
          <w:sz w:val="24"/>
          <w:szCs w:val="24"/>
        </w:rPr>
        <w:t xml:space="preserve">, </w:t>
      </w:r>
      <w:r w:rsidR="00737E5D">
        <w:rPr>
          <w:rFonts w:ascii="Times New Roman" w:hAnsi="Times New Roman" w:cs="Times New Roman"/>
          <w:sz w:val="24"/>
          <w:szCs w:val="24"/>
        </w:rPr>
        <w:t>Candace Summers</w:t>
      </w:r>
      <w:r w:rsidR="00D3459E">
        <w:rPr>
          <w:rFonts w:ascii="Times New Roman" w:hAnsi="Times New Roman" w:cs="Times New Roman"/>
          <w:sz w:val="24"/>
          <w:szCs w:val="24"/>
        </w:rPr>
        <w:t>, Doug Williamson</w:t>
      </w:r>
    </w:p>
    <w:p w14:paraId="1B39C6D7" w14:textId="37A71D71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</w:t>
      </w:r>
      <w:r w:rsidR="00737E5D">
        <w:rPr>
          <w:rFonts w:ascii="Times New Roman" w:hAnsi="Times New Roman" w:cs="Times New Roman"/>
          <w:sz w:val="24"/>
          <w:szCs w:val="24"/>
        </w:rPr>
        <w:t>2</w:t>
      </w:r>
    </w:p>
    <w:p w14:paraId="2121490D" w14:textId="31D547FE" w:rsidR="00741B9D" w:rsidRDefault="00741B9D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Voice—Burial location in Park Hill Cemetery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3BE5F889" w:rsidR="00E76A9B" w:rsidRDefault="00B67C3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</w:t>
      </w:r>
      <w:r w:rsidR="00D122D5">
        <w:rPr>
          <w:rFonts w:ascii="Times New Roman" w:hAnsi="Times New Roman" w:cs="Times New Roman"/>
          <w:sz w:val="24"/>
          <w:szCs w:val="24"/>
        </w:rPr>
        <w:t>James Preston Butler (a.k.a James P. Butler, J.P. Butler, J. Press Butler, Press Butler)</w:t>
      </w:r>
      <w:r>
        <w:rPr>
          <w:rFonts w:ascii="Times New Roman" w:hAnsi="Times New Roman" w:cs="Times New Roman"/>
          <w:sz w:val="24"/>
          <w:szCs w:val="24"/>
        </w:rPr>
        <w:t xml:space="preserve"> compiled by Candace Summers</w:t>
      </w:r>
    </w:p>
    <w:p w14:paraId="58FA4DE5" w14:textId="1C52606C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D122D5">
        <w:rPr>
          <w:rFonts w:ascii="Times New Roman" w:hAnsi="Times New Roman" w:cs="Times New Roman"/>
          <w:sz w:val="24"/>
          <w:szCs w:val="24"/>
        </w:rPr>
        <w:t>James Preston Butler</w:t>
      </w:r>
      <w:r w:rsidR="00446A9A">
        <w:rPr>
          <w:rFonts w:ascii="Times New Roman" w:hAnsi="Times New Roman" w:cs="Times New Roman"/>
          <w:sz w:val="24"/>
          <w:szCs w:val="24"/>
        </w:rPr>
        <w:t xml:space="preserve"> by </w:t>
      </w:r>
      <w:r w:rsidR="00D122D5">
        <w:rPr>
          <w:rFonts w:ascii="Times New Roman" w:hAnsi="Times New Roman" w:cs="Times New Roman"/>
          <w:sz w:val="24"/>
          <w:szCs w:val="24"/>
        </w:rPr>
        <w:t>John Capasso</w:t>
      </w:r>
      <w:r w:rsidR="00446A9A">
        <w:rPr>
          <w:rFonts w:ascii="Times New Roman" w:hAnsi="Times New Roman" w:cs="Times New Roman"/>
          <w:sz w:val="24"/>
          <w:szCs w:val="24"/>
        </w:rPr>
        <w:t>, edited by Candace Summers</w:t>
      </w:r>
    </w:p>
    <w:p w14:paraId="5F726AB7" w14:textId="12A4158A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Summary for </w:t>
      </w:r>
      <w:r w:rsidR="00D122D5">
        <w:rPr>
          <w:rFonts w:ascii="Times New Roman" w:hAnsi="Times New Roman" w:cs="Times New Roman"/>
          <w:sz w:val="24"/>
          <w:szCs w:val="24"/>
        </w:rPr>
        <w:t xml:space="preserve">James Preston Butler, </w:t>
      </w:r>
      <w:r w:rsidR="00446A9A">
        <w:rPr>
          <w:rFonts w:ascii="Times New Roman" w:hAnsi="Times New Roman" w:cs="Times New Roman"/>
          <w:sz w:val="24"/>
          <w:szCs w:val="24"/>
        </w:rPr>
        <w:t xml:space="preserve">compiled by </w:t>
      </w:r>
      <w:r w:rsidR="00D122D5">
        <w:rPr>
          <w:rFonts w:ascii="Times New Roman" w:hAnsi="Times New Roman" w:cs="Times New Roman"/>
          <w:sz w:val="24"/>
          <w:szCs w:val="24"/>
        </w:rPr>
        <w:t>Doug Williamson</w:t>
      </w:r>
    </w:p>
    <w:p w14:paraId="1563E794" w14:textId="6D512826" w:rsidR="00DD4C99" w:rsidRDefault="00D122D5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Summary of James Preston Butler, compiled by Doug Williamson</w:t>
      </w:r>
    </w:p>
    <w:p w14:paraId="51428BE8" w14:textId="2907524D" w:rsidR="0078450C" w:rsidRDefault="00D122D5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Bill Kemp and Candace Summers, re: cem walk character suggestion James Preston Butler, February 19, 2019</w:t>
      </w:r>
    </w:p>
    <w:p w14:paraId="7A87892A" w14:textId="7B8432C3" w:rsidR="002626E3" w:rsidRDefault="00D122D5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Butler House Hotel chronology, compiled by Jana Kiefer and Jo Mink, 2019</w:t>
      </w:r>
    </w:p>
    <w:p w14:paraId="199C4E97" w14:textId="3D8BDD32" w:rsidR="004C5EC4" w:rsidRDefault="004C5EC4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Find-a-Grave.com entry for Patsey Devine, date accessed June 23, 2022 </w:t>
      </w:r>
    </w:p>
    <w:p w14:paraId="39B1A1E7" w14:textId="34D7EA5E" w:rsidR="0092504C" w:rsidRDefault="0092504C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“Press Butler’s History,”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October 25, 1883</w:t>
      </w:r>
    </w:p>
    <w:p w14:paraId="5A46D6B6" w14:textId="0FDE1B81" w:rsidR="0092504C" w:rsidRDefault="00741B9D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“Butler’s Death Recalls Master Stroke of Work,” </w:t>
      </w:r>
      <w:r w:rsidRPr="00741B9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29, 1918</w:t>
      </w:r>
    </w:p>
    <w:p w14:paraId="56D1CCEC" w14:textId="3177462E" w:rsidR="00741B9D" w:rsidRDefault="00741B9D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End—J. Preston Butler,” </w:t>
      </w:r>
      <w:r w:rsidRPr="00741B9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29, 1918</w:t>
      </w:r>
    </w:p>
    <w:p w14:paraId="47CC21AF" w14:textId="41C24473" w:rsidR="00741B9D" w:rsidRDefault="00741B9D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“Commit to Earth Four of Family,” </w:t>
      </w:r>
      <w:r w:rsidRPr="00741B9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1920</w:t>
      </w:r>
    </w:p>
    <w:p w14:paraId="54C8C8A4" w14:textId="0C1A84DD" w:rsidR="00A1505F" w:rsidRDefault="00A1505F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information for Butler Family in Park Hill Cemetery</w:t>
      </w:r>
    </w:p>
    <w:p w14:paraId="7067C42F" w14:textId="57D3E600" w:rsidR="00A1505F" w:rsidRDefault="00A1505F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pages of newspaper clippings from Butler scrapbook</w:t>
      </w:r>
    </w:p>
    <w:p w14:paraId="772B8103" w14:textId="664F9F4C" w:rsidR="00A1505F" w:rsidRDefault="00A1505F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for the Butler House, undated</w:t>
      </w:r>
    </w:p>
    <w:p w14:paraId="179F0B64" w14:textId="4B1DD8C5" w:rsidR="002C2CF8" w:rsidRPr="00CE7C42" w:rsidRDefault="002C2CF8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Butler Scrapbook summary</w:t>
      </w:r>
    </w:p>
    <w:p w14:paraId="5847B41B" w14:textId="252ADFAF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5218DD16" w14:textId="10EF46ED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D518C">
        <w:rPr>
          <w:rFonts w:ascii="Times New Roman" w:hAnsi="Times New Roman" w:cs="Times New Roman"/>
          <w:sz w:val="24"/>
          <w:szCs w:val="24"/>
        </w:rPr>
        <w:t xml:space="preserve">At the annual meeting of the members of McLean engine company No. 2,” </w:t>
      </w:r>
      <w:r w:rsidR="000D518C"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0D518C">
        <w:rPr>
          <w:rFonts w:ascii="Times New Roman" w:hAnsi="Times New Roman" w:cs="Times New Roman"/>
          <w:sz w:val="24"/>
          <w:szCs w:val="24"/>
        </w:rPr>
        <w:t>, July 4, 1862</w:t>
      </w:r>
    </w:p>
    <w:p w14:paraId="4680A007" w14:textId="4A8B92FB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Advertisement, “A New Light! Septoline Oil!,”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1867</w:t>
      </w:r>
    </w:p>
    <w:p w14:paraId="6792806C" w14:textId="4F8E9ADA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“Lost—pocketbook,”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1875</w:t>
      </w:r>
    </w:p>
    <w:p w14:paraId="2CD78B7E" w14:textId="1F6F7BFD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Constable,”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1877</w:t>
      </w:r>
    </w:p>
    <w:p w14:paraId="12F45FF2" w14:textId="1E4A869C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Mayor made the following appointment,”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1877</w:t>
      </w:r>
    </w:p>
    <w:p w14:paraId="2C1AE2E5" w14:textId="3685DFD9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“Miller’s Invitation,”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1877</w:t>
      </w:r>
    </w:p>
    <w:p w14:paraId="48E95D2D" w14:textId="0407774F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“Bad Pills,”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1877</w:t>
      </w:r>
    </w:p>
    <w:p w14:paraId="2D78CF97" w14:textId="367BC59A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grand reunion of the Butler family,”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1879</w:t>
      </w:r>
    </w:p>
    <w:p w14:paraId="2D9A9FAF" w14:textId="104563DC" w:rsidR="000D518C" w:rsidRDefault="000D518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“Deed of Dastard,”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1879</w:t>
      </w:r>
    </w:p>
    <w:p w14:paraId="51149968" w14:textId="0F0C6C18" w:rsidR="000D518C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“Thirteen Hundred Dollars Reward,”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1879</w:t>
      </w:r>
    </w:p>
    <w:p w14:paraId="6A9B844C" w14:textId="5CFA3216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“Murder’s Mystery,”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1880</w:t>
      </w:r>
    </w:p>
    <w:p w14:paraId="05605C0C" w14:textId="22A38708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“Captain J.P. Butler,”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26, 1880</w:t>
      </w:r>
    </w:p>
    <w:p w14:paraId="76800CBA" w14:textId="6EC8F063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“Patsy Devine,”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1880</w:t>
      </w:r>
    </w:p>
    <w:p w14:paraId="2164D64D" w14:textId="0098A505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Big Three,”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9, 1880</w:t>
      </w:r>
    </w:p>
    <w:p w14:paraId="7AFF650A" w14:textId="5FF5A39A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“Patsy Devine’s Special Guard,”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1880</w:t>
      </w:r>
    </w:p>
    <w:p w14:paraId="6D922BAD" w14:textId="2EEBDA55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“Doomed to Die,”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1880</w:t>
      </w:r>
    </w:p>
    <w:p w14:paraId="2923C81F" w14:textId="00606F94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“Police Affairs,”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1881</w:t>
      </w:r>
    </w:p>
    <w:p w14:paraId="0EA5257C" w14:textId="7C5BD9E3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“Press’s Predicament,”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1881</w:t>
      </w:r>
    </w:p>
    <w:p w14:paraId="6AC2C1FD" w14:textId="090A55BF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Butler Investigation,”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1881</w:t>
      </w:r>
    </w:p>
    <w:p w14:paraId="6C88459E" w14:textId="0F08EE0A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“Patsy’s Palaver,”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1881</w:t>
      </w:r>
    </w:p>
    <w:p w14:paraId="64A0AD3A" w14:textId="3234B70F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Full List of Appointments,”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1881</w:t>
      </w:r>
    </w:p>
    <w:p w14:paraId="2B5F8202" w14:textId="4790935C" w:rsidR="00C013DE" w:rsidRDefault="00C013D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Fine Point,”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1881</w:t>
      </w:r>
    </w:p>
    <w:p w14:paraId="1071FA4E" w14:textId="6C074BF6" w:rsidR="00C013DE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Mob,”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1881</w:t>
      </w:r>
    </w:p>
    <w:p w14:paraId="6EFA1A2B" w14:textId="3BC4F59D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“Clinton,”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1881</w:t>
      </w:r>
    </w:p>
    <w:p w14:paraId="0E0F54FD" w14:textId="3A4C3325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“Rays of Light,”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12, 1881</w:t>
      </w:r>
    </w:p>
    <w:p w14:paraId="1852DCB3" w14:textId="3D286E1D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Patsy Devine Case,”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11, 1881</w:t>
      </w:r>
    </w:p>
    <w:p w14:paraId="53152F6B" w14:textId="3C31E92A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Court,”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14, 1881</w:t>
      </w:r>
    </w:p>
    <w:p w14:paraId="61CAB604" w14:textId="5E9B82FD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“Last Day on Earth,”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1882</w:t>
      </w:r>
    </w:p>
    <w:p w14:paraId="0EFD1581" w14:textId="256BDCA4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“Hanging Day in Clinton,”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1882</w:t>
      </w:r>
    </w:p>
    <w:p w14:paraId="35FC4FC1" w14:textId="1B0C626D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Climax and Conclusion of a Life of Sin and Crime,”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1882</w:t>
      </w:r>
    </w:p>
    <w:p w14:paraId="4528BFEC" w14:textId="5C476081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“Patsey’s Period,”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1882</w:t>
      </w:r>
    </w:p>
    <w:p w14:paraId="4E5A5BE5" w14:textId="38B90614" w:rsidR="004C5EC4" w:rsidRDefault="004C5EC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“Clinton—Watching Patsey’s Grave—Literary Social,”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1882</w:t>
      </w:r>
    </w:p>
    <w:p w14:paraId="2D2B065B" w14:textId="212B939A" w:rsidR="004C5EC4" w:rsidRDefault="00D606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Ghastly Souvenir,”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1882</w:t>
      </w:r>
    </w:p>
    <w:p w14:paraId="1FCA3DB5" w14:textId="5A0D76E9" w:rsidR="00D606E8" w:rsidRDefault="00D606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“After a Thief,”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1882</w:t>
      </w:r>
    </w:p>
    <w:p w14:paraId="5197BB0F" w14:textId="17553284" w:rsidR="00D606E8" w:rsidRDefault="00D606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“Harry Williams, Again,”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1882</w:t>
      </w:r>
    </w:p>
    <w:p w14:paraId="3A7FA3C8" w14:textId="1F2FA8CF" w:rsidR="00D606E8" w:rsidRDefault="00D606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“M’Lean Circuit Court,”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504C">
        <w:rPr>
          <w:rFonts w:ascii="Times New Roman" w:hAnsi="Times New Roman" w:cs="Times New Roman"/>
          <w:sz w:val="24"/>
          <w:szCs w:val="24"/>
        </w:rPr>
        <w:t>September 22, 1882</w:t>
      </w:r>
    </w:p>
    <w:p w14:paraId="026BD8A8" w14:textId="708C7AF9" w:rsidR="0092504C" w:rsidRDefault="0092504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It or Is It Not Blackmail,”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9, 1882</w:t>
      </w:r>
    </w:p>
    <w:p w14:paraId="5856A176" w14:textId="48BC7B68" w:rsidR="0092504C" w:rsidRDefault="0092504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“Trouble with Coons,”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1883</w:t>
      </w:r>
    </w:p>
    <w:p w14:paraId="4A88E4DE" w14:textId="6572BC00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“Asburry Barnett,”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1883</w:t>
      </w:r>
    </w:p>
    <w:p w14:paraId="7DA32623" w14:textId="44371730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“Miscellaneous Claims,”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9, 1883</w:t>
      </w:r>
    </w:p>
    <w:p w14:paraId="10816A2D" w14:textId="67C09106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James Stone,”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1883</w:t>
      </w:r>
    </w:p>
    <w:p w14:paraId="61888A64" w14:textId="69E87D91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“Harry Williams,”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1883</w:t>
      </w:r>
    </w:p>
    <w:p w14:paraId="17262155" w14:textId="3E78970D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Watch Nipper Arrested,”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15, 1883</w:t>
      </w:r>
    </w:p>
    <w:p w14:paraId="3347AFA8" w14:textId="18C79771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Climax Reached,”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1883</w:t>
      </w:r>
    </w:p>
    <w:p w14:paraId="3C099594" w14:textId="52F5D6E3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Lincoln Horror,”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1883</w:t>
      </w:r>
    </w:p>
    <w:p w14:paraId="3C41A60C" w14:textId="189E1325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“Since the detectives began,”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3, 1883</w:t>
      </w:r>
    </w:p>
    <w:p w14:paraId="0351271F" w14:textId="227F57DE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“Out on Bail,”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1883</w:t>
      </w:r>
    </w:p>
    <w:p w14:paraId="0A5AA3FD" w14:textId="71979C00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Carpenter Case,”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1884</w:t>
      </w:r>
    </w:p>
    <w:p w14:paraId="6048B365" w14:textId="5EA6B002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“Wedding Day,”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7, 1884</w:t>
      </w:r>
    </w:p>
    <w:p w14:paraId="760C497C" w14:textId="6D1E8ADC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“Grace Courtland’s Jewels Sold,”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1884</w:t>
      </w:r>
    </w:p>
    <w:p w14:paraId="47C1FB54" w14:textId="52C6B43F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“’Twas Only a “Cod,””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9, 1884</w:t>
      </w:r>
    </w:p>
    <w:p w14:paraId="2BFDAAFB" w14:textId="15487832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Close Call,”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26, 1884</w:t>
      </w:r>
    </w:p>
    <w:p w14:paraId="1837D722" w14:textId="42F9ACA1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“Married,”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10, 1884</w:t>
      </w:r>
    </w:p>
    <w:p w14:paraId="7F606AC9" w14:textId="265D5EA1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“Quick Work,”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1884</w:t>
      </w:r>
    </w:p>
    <w:p w14:paraId="67041FCD" w14:textId="466A16D3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“Esmond Squeals,”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1884</w:t>
      </w:r>
    </w:p>
    <w:p w14:paraId="6EFA7E95" w14:textId="1F23283A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Valuable Dog,”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1885</w:t>
      </w:r>
    </w:p>
    <w:p w14:paraId="7A6408BF" w14:textId="45E94B32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“Rescued from Shame,”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17, 1885</w:t>
      </w:r>
    </w:p>
    <w:p w14:paraId="21F6A863" w14:textId="57039B62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“McFarland not Badly Hurt,”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17, 1885</w:t>
      </w:r>
    </w:p>
    <w:p w14:paraId="406CDFA2" w14:textId="3E1A9AA7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“Facing a Mob,”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17, 1885</w:t>
      </w:r>
    </w:p>
    <w:p w14:paraId="1DABDB6D" w14:textId="7E6B666D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 the Man,”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21, 1885</w:t>
      </w:r>
    </w:p>
    <w:p w14:paraId="794562BF" w14:textId="0520C2BC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“Patsy Devine,”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July 16, 1886</w:t>
      </w:r>
    </w:p>
    <w:p w14:paraId="54DB4A43" w14:textId="4DFD7F0F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“Harry Williams,”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July 16, 1886</w:t>
      </w:r>
    </w:p>
    <w:p w14:paraId="11003639" w14:textId="7FD7F564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“Caught,”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1886</w:t>
      </w:r>
    </w:p>
    <w:p w14:paraId="1AEDF225" w14:textId="11998DAE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J.P. Butler,”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19, 1887</w:t>
      </w:r>
    </w:p>
    <w:p w14:paraId="4ADD0F1F" w14:textId="3A1C2DD5" w:rsidR="0092504C" w:rsidRDefault="0092504C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J.P. Butler,”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8, 1887</w:t>
      </w:r>
    </w:p>
    <w:p w14:paraId="66172171" w14:textId="381CF9C1" w:rsidR="0092504C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G. W. Smith,”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1889</w:t>
      </w:r>
    </w:p>
    <w:p w14:paraId="4AA641C5" w14:textId="2A7E3892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“Detective J.P. Butler,”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3, 1891</w:t>
      </w:r>
    </w:p>
    <w:p w14:paraId="474D0B76" w14:textId="4DEF5C90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“Was He Innocent?”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6, 1891</w:t>
      </w:r>
    </w:p>
    <w:p w14:paraId="72BEDC9F" w14:textId="551816BC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Sensation Spoiled,”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February 13, 1891</w:t>
      </w:r>
    </w:p>
    <w:p w14:paraId="10326081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“Patsey Arrainged It,”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February 20, 1891</w:t>
      </w:r>
    </w:p>
    <w:p w14:paraId="7C54446D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“Yesterday was the tenth anniversary,”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May 13, 1892</w:t>
      </w:r>
    </w:p>
    <w:p w14:paraId="7948FDE0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“They Softened the Cistern Water,”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20, 1892</w:t>
      </w:r>
    </w:p>
    <w:p w14:paraId="146F696D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J.P. Butler went to Kappa,”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1892</w:t>
      </w:r>
    </w:p>
    <w:p w14:paraId="0CD125DE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J.P. Butler returned home,”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1892</w:t>
      </w:r>
    </w:p>
    <w:p w14:paraId="35C0BC66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“Suit for $10,000 Damages,”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18, 1892</w:t>
      </w:r>
    </w:p>
    <w:p w14:paraId="2790C79F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Description is Suggestive,”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11, 1893</w:t>
      </w:r>
    </w:p>
    <w:p w14:paraId="01DADCE4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The Hunter,”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11, 1893</w:t>
      </w:r>
    </w:p>
    <w:p w14:paraId="3AC1192A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“Believes It Is Hunter,”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3, 1894</w:t>
      </w:r>
    </w:p>
    <w:p w14:paraId="16AE136F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trial of Miss Cassams,”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12, 1894</w:t>
      </w:r>
    </w:p>
    <w:p w14:paraId="79B31523" w14:textId="77777777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Very Low,” </w:t>
      </w:r>
      <w:r w:rsidRPr="00C11F9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24, 1895</w:t>
      </w:r>
    </w:p>
    <w:p w14:paraId="0A3CCBB7" w14:textId="5EAC835C" w:rsidR="00E61CC9" w:rsidRDefault="00E61CC9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F97">
        <w:rPr>
          <w:rFonts w:ascii="Times New Roman" w:hAnsi="Times New Roman" w:cs="Times New Roman"/>
          <w:sz w:val="24"/>
          <w:szCs w:val="24"/>
        </w:rPr>
        <w:t xml:space="preserve">“Another One Arrested,” </w:t>
      </w:r>
      <w:r w:rsidR="00C11F97"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C11F97">
        <w:rPr>
          <w:rFonts w:ascii="Times New Roman" w:hAnsi="Times New Roman" w:cs="Times New Roman"/>
          <w:sz w:val="24"/>
          <w:szCs w:val="24"/>
        </w:rPr>
        <w:t>, January 11, 1897</w:t>
      </w:r>
    </w:p>
    <w:p w14:paraId="1B384308" w14:textId="668D2DEB" w:rsidR="00C11F97" w:rsidRDefault="00C11F97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“Painfully Injured,”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1899</w:t>
      </w:r>
    </w:p>
    <w:p w14:paraId="51278BB4" w14:textId="1127941B" w:rsidR="00C11F97" w:rsidRDefault="00C11F97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an Ex-Sheriff,”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Clinton Register</w:t>
      </w:r>
      <w:r>
        <w:rPr>
          <w:rFonts w:ascii="Times New Roman" w:hAnsi="Times New Roman" w:cs="Times New Roman"/>
          <w:sz w:val="24"/>
          <w:szCs w:val="24"/>
        </w:rPr>
        <w:t>, May 18, 1900</w:t>
      </w:r>
    </w:p>
    <w:p w14:paraId="366979EB" w14:textId="18309507" w:rsidR="00C11F97" w:rsidRDefault="00C11F97" w:rsidP="009250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Sale-On Account of Sickness,”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28, 1902</w:t>
      </w:r>
    </w:p>
    <w:p w14:paraId="694F2C29" w14:textId="15FDE2CF" w:rsidR="00C11F97" w:rsidRDefault="00C11F97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“Magnolias From Arkansas,”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1909</w:t>
      </w:r>
    </w:p>
    <w:p w14:paraId="47F2D213" w14:textId="2BF63ADA" w:rsidR="00C11F97" w:rsidRDefault="00C11F97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“Firemen’s Record Run To Save City,”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1910</w:t>
      </w:r>
    </w:p>
    <w:p w14:paraId="203C7DDC" w14:textId="3D73F465" w:rsidR="00C11F97" w:rsidRDefault="00C11F97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 of Late Major W.P. Butler,”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4, 1910</w:t>
      </w:r>
    </w:p>
    <w:p w14:paraId="2473A8A0" w14:textId="30413370" w:rsidR="00C11F97" w:rsidRDefault="00C11F97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“Favors Park Plan,”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1911</w:t>
      </w:r>
    </w:p>
    <w:p w14:paraId="505F1CA3" w14:textId="3AE53C0B" w:rsidR="00C11F97" w:rsidRDefault="00C11F97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“Extract from Park Primer,”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1911</w:t>
      </w:r>
    </w:p>
    <w:p w14:paraId="073D35CF" w14:textId="2767BF71" w:rsidR="00C11F97" w:rsidRDefault="00C76C82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Advertisement- “Butler’s Detective Agency,”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1911</w:t>
      </w:r>
    </w:p>
    <w:p w14:paraId="52282B37" w14:textId="5039AC72" w:rsidR="00C76C82" w:rsidRDefault="00C76C82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“With The Sick,”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1911</w:t>
      </w:r>
    </w:p>
    <w:p w14:paraId="4F9973F2" w14:textId="20AFC5EA" w:rsidR="00C76C82" w:rsidRDefault="001E783C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Celebrate the Golden Cycle,”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1912</w:t>
      </w:r>
    </w:p>
    <w:p w14:paraId="28AB2DA3" w14:textId="77777777" w:rsidR="001E783C" w:rsidRDefault="001E783C" w:rsidP="001E78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“Celebrate Cycle of Gold,”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5, 1912</w:t>
      </w:r>
    </w:p>
    <w:p w14:paraId="6F7B6A08" w14:textId="421131AA" w:rsidR="001E783C" w:rsidRPr="00C11F97" w:rsidRDefault="001E783C" w:rsidP="001E78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“Tax Sale Notice,”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1912</w:t>
      </w:r>
    </w:p>
    <w:p w14:paraId="124853FD" w14:textId="56530977" w:rsidR="001E783C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“For Sale- Last ‘Chicago &amp; Alton Extension’ House and Two Lots,”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1914</w:t>
      </w:r>
    </w:p>
    <w:p w14:paraId="4A9EF6EB" w14:textId="5EEA1099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“J.P. Butler Ill,”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16, 1914</w:t>
      </w:r>
    </w:p>
    <w:p w14:paraId="548B9ACB" w14:textId="5102DC74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“For Sale—Butler Hotel,”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26, 1915</w:t>
      </w:r>
    </w:p>
    <w:p w14:paraId="772F9A27" w14:textId="5509DACA" w:rsidR="001E783C" w:rsidRDefault="001E783C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“Were Married Fifty-Five Years Ago Today,”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1916</w:t>
      </w:r>
    </w:p>
    <w:p w14:paraId="761B5A83" w14:textId="2F1AA04D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“Here From Chicago,”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1918</w:t>
      </w:r>
    </w:p>
    <w:p w14:paraId="2B8481CA" w14:textId="05D12E6B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“Major Butler Gives Up Home in the Butler House,”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26, 1919</w:t>
      </w:r>
    </w:p>
    <w:p w14:paraId="44EE6409" w14:textId="7439229D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“Aged Resident Gone,”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9, 1920</w:t>
      </w:r>
    </w:p>
    <w:p w14:paraId="4EF1E8A8" w14:textId="709E8947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“Butler House Auction Called Off Yesterday,”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1, 1922</w:t>
      </w:r>
    </w:p>
    <w:p w14:paraId="0D054F86" w14:textId="432FEAC1" w:rsidR="00741B9D" w:rsidRDefault="00741B9D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“Butler Hotel is to be Torn Down,”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22, 1922</w:t>
      </w:r>
    </w:p>
    <w:p w14:paraId="1F7E0CEB" w14:textId="77777777" w:rsidR="00A1505F" w:rsidRDefault="00A1505F" w:rsidP="00A150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“Butler House is Being Demolished,”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1922</w:t>
      </w:r>
    </w:p>
    <w:p w14:paraId="204DD0DF" w14:textId="23431237" w:rsidR="00741B9D" w:rsidRDefault="00A1505F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“Passing of Historic Butler House,”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2, 1922</w:t>
      </w:r>
    </w:p>
    <w:p w14:paraId="4FAF422C" w14:textId="32454649" w:rsidR="00A1505F" w:rsidRDefault="00A1505F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Records Show One Case of Legal Hanging,”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1945</w:t>
      </w:r>
    </w:p>
    <w:p w14:paraId="26A638BC" w14:textId="5331F6E6" w:rsidR="00A1505F" w:rsidRDefault="00A1505F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“Owns Gun That Killed Six Men,” </w:t>
      </w:r>
      <w:r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1950</w:t>
      </w:r>
    </w:p>
    <w:p w14:paraId="3ED9BD8E" w14:textId="64EEF72E" w:rsidR="00A1505F" w:rsidRDefault="00474799" w:rsidP="00C11F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Kemp. </w:t>
      </w:r>
      <w:r w:rsidR="00A1505F">
        <w:rPr>
          <w:rFonts w:ascii="Times New Roman" w:hAnsi="Times New Roman" w:cs="Times New Roman"/>
          <w:sz w:val="24"/>
          <w:szCs w:val="24"/>
        </w:rPr>
        <w:t xml:space="preserve">“Pre-Civil War Butler House survived into 1920s,” </w:t>
      </w:r>
      <w:r w:rsidR="00A1505F" w:rsidRPr="0047479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A1505F">
        <w:rPr>
          <w:rFonts w:ascii="Times New Roman" w:hAnsi="Times New Roman" w:cs="Times New Roman"/>
          <w:sz w:val="24"/>
          <w:szCs w:val="24"/>
        </w:rPr>
        <w:t>, February 24, 2019</w:t>
      </w:r>
    </w:p>
    <w:p w14:paraId="5FB34473" w14:textId="70813F44" w:rsidR="00151184" w:rsidRPr="002626E3" w:rsidRDefault="00243BB8" w:rsidP="002626E3">
      <w:pPr>
        <w:rPr>
          <w:rFonts w:ascii="Times New Roman" w:hAnsi="Times New Roman" w:cs="Times New Roman"/>
          <w:sz w:val="24"/>
          <w:szCs w:val="24"/>
        </w:rPr>
      </w:pPr>
      <w:r w:rsidRPr="002626E3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46E2DC81" w14:textId="08A08EDA" w:rsidR="00CB7EE7" w:rsidRDefault="00C76C82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Scrapbook of </w:t>
      </w:r>
      <w:r w:rsidRPr="00C76C82">
        <w:rPr>
          <w:rFonts w:ascii="Times New Roman" w:hAnsi="Times New Roman" w:cs="Times New Roman"/>
          <w:sz w:val="24"/>
          <w:szCs w:val="24"/>
        </w:rPr>
        <w:t>Preston “Pres” Butler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C82">
        <w:rPr>
          <w:rFonts w:ascii="Times New Roman" w:hAnsi="Times New Roman" w:cs="Times New Roman"/>
          <w:sz w:val="24"/>
          <w:szCs w:val="24"/>
        </w:rPr>
        <w:t>SB-382  P-47</w:t>
      </w:r>
      <w:r>
        <w:rPr>
          <w:rFonts w:ascii="Times New Roman" w:hAnsi="Times New Roman" w:cs="Times New Roman"/>
          <w:sz w:val="24"/>
          <w:szCs w:val="24"/>
        </w:rPr>
        <w:t>) located in Archives Annex (see packet for description).</w:t>
      </w:r>
    </w:p>
    <w:p w14:paraId="1294F44D" w14:textId="2DA31BBF" w:rsidR="00474799" w:rsidRDefault="00474799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S.J. Clarke Publishing Co.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The Biographical Record of McLean County, Illinois</w:t>
      </w:r>
      <w:r>
        <w:rPr>
          <w:rFonts w:ascii="Times New Roman" w:hAnsi="Times New Roman" w:cs="Times New Roman"/>
          <w:sz w:val="24"/>
          <w:szCs w:val="24"/>
        </w:rPr>
        <w:t xml:space="preserve"> (Chicago: S.J. Clarke Publishing Co, 1899)</w:t>
      </w:r>
      <w:r>
        <w:rPr>
          <w:rFonts w:ascii="Times New Roman" w:hAnsi="Times New Roman" w:cs="Times New Roman"/>
          <w:sz w:val="24"/>
          <w:szCs w:val="24"/>
        </w:rPr>
        <w:t xml:space="preserve"> 139-140</w:t>
      </w:r>
    </w:p>
    <w:p w14:paraId="656C3797" w14:textId="10A04BB9" w:rsidR="00474799" w:rsidRDefault="00474799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5E94">
        <w:rPr>
          <w:rFonts w:ascii="Times New Roman" w:hAnsi="Times New Roman" w:cs="Times New Roman"/>
          <w:sz w:val="24"/>
          <w:szCs w:val="24"/>
        </w:rPr>
        <w:t xml:space="preserve">William LeBaron, Jr. &amp; Co. </w:t>
      </w:r>
      <w:r w:rsidRPr="00795E94">
        <w:rPr>
          <w:rFonts w:ascii="Times New Roman" w:hAnsi="Times New Roman" w:cs="Times New Roman"/>
          <w:i/>
          <w:iCs/>
          <w:sz w:val="24"/>
          <w:szCs w:val="24"/>
        </w:rPr>
        <w:t>The History of McLean County, Illinois, Illustrated</w:t>
      </w:r>
      <w:r w:rsidRPr="00795E94">
        <w:rPr>
          <w:rFonts w:ascii="Times New Roman" w:hAnsi="Times New Roman" w:cs="Times New Roman"/>
          <w:sz w:val="24"/>
          <w:szCs w:val="24"/>
        </w:rPr>
        <w:t>. (Chicago: Wm. Le Baron, Jr. &amp; Co, 1879)</w:t>
      </w:r>
      <w:r>
        <w:rPr>
          <w:rFonts w:ascii="Times New Roman" w:hAnsi="Times New Roman" w:cs="Times New Roman"/>
          <w:sz w:val="24"/>
          <w:szCs w:val="24"/>
        </w:rPr>
        <w:t xml:space="preserve"> 351, 407</w:t>
      </w:r>
    </w:p>
    <w:p w14:paraId="7085A23D" w14:textId="5D5EBAF7" w:rsidR="00474799" w:rsidRDefault="00474799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Dunn. “The Patsey Devine Affair”</w:t>
      </w:r>
    </w:p>
    <w:sectPr w:rsidR="00474799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89">
    <w:abstractNumId w:val="4"/>
  </w:num>
  <w:num w:numId="2" w16cid:durableId="1118840592">
    <w:abstractNumId w:val="2"/>
  </w:num>
  <w:num w:numId="3" w16cid:durableId="900211446">
    <w:abstractNumId w:val="3"/>
  </w:num>
  <w:num w:numId="4" w16cid:durableId="172260572">
    <w:abstractNumId w:val="5"/>
  </w:num>
  <w:num w:numId="5" w16cid:durableId="1252084628">
    <w:abstractNumId w:val="6"/>
  </w:num>
  <w:num w:numId="6" w16cid:durableId="857162769">
    <w:abstractNumId w:val="1"/>
  </w:num>
  <w:num w:numId="7" w16cid:durableId="7663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D518C"/>
    <w:rsid w:val="000F27EB"/>
    <w:rsid w:val="0010620F"/>
    <w:rsid w:val="00122635"/>
    <w:rsid w:val="00126D66"/>
    <w:rsid w:val="00136F85"/>
    <w:rsid w:val="00151184"/>
    <w:rsid w:val="001644DF"/>
    <w:rsid w:val="00175B5B"/>
    <w:rsid w:val="00177AE7"/>
    <w:rsid w:val="00184A3F"/>
    <w:rsid w:val="00185205"/>
    <w:rsid w:val="00196F7F"/>
    <w:rsid w:val="001A0BB1"/>
    <w:rsid w:val="001B110C"/>
    <w:rsid w:val="001D7EB2"/>
    <w:rsid w:val="001E783C"/>
    <w:rsid w:val="001F19E5"/>
    <w:rsid w:val="00200745"/>
    <w:rsid w:val="00212E9C"/>
    <w:rsid w:val="00215752"/>
    <w:rsid w:val="002330DD"/>
    <w:rsid w:val="002363AB"/>
    <w:rsid w:val="002422DF"/>
    <w:rsid w:val="00243BB8"/>
    <w:rsid w:val="00261522"/>
    <w:rsid w:val="002626E3"/>
    <w:rsid w:val="00265E42"/>
    <w:rsid w:val="0027222D"/>
    <w:rsid w:val="00296593"/>
    <w:rsid w:val="002C1433"/>
    <w:rsid w:val="002C2CF8"/>
    <w:rsid w:val="002D7947"/>
    <w:rsid w:val="0031523D"/>
    <w:rsid w:val="00321955"/>
    <w:rsid w:val="00322383"/>
    <w:rsid w:val="0032582D"/>
    <w:rsid w:val="0033367D"/>
    <w:rsid w:val="00336802"/>
    <w:rsid w:val="003419E1"/>
    <w:rsid w:val="0035670E"/>
    <w:rsid w:val="00364F7A"/>
    <w:rsid w:val="00366E53"/>
    <w:rsid w:val="0037350D"/>
    <w:rsid w:val="003A7036"/>
    <w:rsid w:val="003B4D6C"/>
    <w:rsid w:val="003B758A"/>
    <w:rsid w:val="003C0BCC"/>
    <w:rsid w:val="003C301F"/>
    <w:rsid w:val="003C773F"/>
    <w:rsid w:val="003E00FB"/>
    <w:rsid w:val="003F0747"/>
    <w:rsid w:val="003F2AF4"/>
    <w:rsid w:val="003F781D"/>
    <w:rsid w:val="003F78BE"/>
    <w:rsid w:val="004125A4"/>
    <w:rsid w:val="00413959"/>
    <w:rsid w:val="0043303E"/>
    <w:rsid w:val="00443160"/>
    <w:rsid w:val="00446A9A"/>
    <w:rsid w:val="00450C16"/>
    <w:rsid w:val="00453462"/>
    <w:rsid w:val="00465928"/>
    <w:rsid w:val="00474799"/>
    <w:rsid w:val="00477B86"/>
    <w:rsid w:val="004A7DD9"/>
    <w:rsid w:val="004C1746"/>
    <w:rsid w:val="004C5EC4"/>
    <w:rsid w:val="004D413A"/>
    <w:rsid w:val="004E2195"/>
    <w:rsid w:val="004E64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9611C"/>
    <w:rsid w:val="005A5FE0"/>
    <w:rsid w:val="005A645E"/>
    <w:rsid w:val="005C383F"/>
    <w:rsid w:val="005C498D"/>
    <w:rsid w:val="005C76D9"/>
    <w:rsid w:val="005E077E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E0D96"/>
    <w:rsid w:val="006F29F8"/>
    <w:rsid w:val="00702CA9"/>
    <w:rsid w:val="00717ABC"/>
    <w:rsid w:val="00737B89"/>
    <w:rsid w:val="00737E5D"/>
    <w:rsid w:val="00741B9D"/>
    <w:rsid w:val="00745736"/>
    <w:rsid w:val="007474A7"/>
    <w:rsid w:val="00760AE7"/>
    <w:rsid w:val="00781F19"/>
    <w:rsid w:val="0078235C"/>
    <w:rsid w:val="0078450C"/>
    <w:rsid w:val="00784C01"/>
    <w:rsid w:val="007C27EE"/>
    <w:rsid w:val="007D2B65"/>
    <w:rsid w:val="007D5A31"/>
    <w:rsid w:val="007E478D"/>
    <w:rsid w:val="007E624B"/>
    <w:rsid w:val="007F7B29"/>
    <w:rsid w:val="0080153F"/>
    <w:rsid w:val="00802712"/>
    <w:rsid w:val="00810483"/>
    <w:rsid w:val="00841873"/>
    <w:rsid w:val="008524A7"/>
    <w:rsid w:val="00870FB5"/>
    <w:rsid w:val="00890CE3"/>
    <w:rsid w:val="00896304"/>
    <w:rsid w:val="00897098"/>
    <w:rsid w:val="008A39F5"/>
    <w:rsid w:val="008A65FF"/>
    <w:rsid w:val="008B2692"/>
    <w:rsid w:val="008B3111"/>
    <w:rsid w:val="008D28EA"/>
    <w:rsid w:val="008D4720"/>
    <w:rsid w:val="008E0D2C"/>
    <w:rsid w:val="00900906"/>
    <w:rsid w:val="0092504C"/>
    <w:rsid w:val="009270CD"/>
    <w:rsid w:val="00941B3E"/>
    <w:rsid w:val="00943BDA"/>
    <w:rsid w:val="00977230"/>
    <w:rsid w:val="0098072C"/>
    <w:rsid w:val="00982CBD"/>
    <w:rsid w:val="00983DE8"/>
    <w:rsid w:val="00986E18"/>
    <w:rsid w:val="009874C5"/>
    <w:rsid w:val="009A446D"/>
    <w:rsid w:val="00A00206"/>
    <w:rsid w:val="00A1505F"/>
    <w:rsid w:val="00A151A7"/>
    <w:rsid w:val="00A15625"/>
    <w:rsid w:val="00A31563"/>
    <w:rsid w:val="00A34314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03A34"/>
    <w:rsid w:val="00B079C3"/>
    <w:rsid w:val="00B110A1"/>
    <w:rsid w:val="00B30CBD"/>
    <w:rsid w:val="00B67C35"/>
    <w:rsid w:val="00B84636"/>
    <w:rsid w:val="00BA1FBC"/>
    <w:rsid w:val="00BA2693"/>
    <w:rsid w:val="00BA38A5"/>
    <w:rsid w:val="00BA6277"/>
    <w:rsid w:val="00BC013B"/>
    <w:rsid w:val="00BC334F"/>
    <w:rsid w:val="00BD3C8F"/>
    <w:rsid w:val="00BE2855"/>
    <w:rsid w:val="00C013DE"/>
    <w:rsid w:val="00C02E6F"/>
    <w:rsid w:val="00C07335"/>
    <w:rsid w:val="00C10DC7"/>
    <w:rsid w:val="00C11F97"/>
    <w:rsid w:val="00C569B1"/>
    <w:rsid w:val="00C76C82"/>
    <w:rsid w:val="00C94ED8"/>
    <w:rsid w:val="00CA6D6B"/>
    <w:rsid w:val="00CB7EE7"/>
    <w:rsid w:val="00CE7C42"/>
    <w:rsid w:val="00CF3981"/>
    <w:rsid w:val="00CF549C"/>
    <w:rsid w:val="00CF5F95"/>
    <w:rsid w:val="00D11052"/>
    <w:rsid w:val="00D122D5"/>
    <w:rsid w:val="00D22F83"/>
    <w:rsid w:val="00D3459E"/>
    <w:rsid w:val="00D455DA"/>
    <w:rsid w:val="00D606E8"/>
    <w:rsid w:val="00D63A1F"/>
    <w:rsid w:val="00D70CD4"/>
    <w:rsid w:val="00D77547"/>
    <w:rsid w:val="00DB1896"/>
    <w:rsid w:val="00DB61DF"/>
    <w:rsid w:val="00DC7178"/>
    <w:rsid w:val="00DD4C99"/>
    <w:rsid w:val="00DD62F1"/>
    <w:rsid w:val="00E00D80"/>
    <w:rsid w:val="00E1622C"/>
    <w:rsid w:val="00E1659A"/>
    <w:rsid w:val="00E263A1"/>
    <w:rsid w:val="00E50DDC"/>
    <w:rsid w:val="00E5591D"/>
    <w:rsid w:val="00E605EF"/>
    <w:rsid w:val="00E61CC9"/>
    <w:rsid w:val="00E66A3D"/>
    <w:rsid w:val="00E744DE"/>
    <w:rsid w:val="00E76A9B"/>
    <w:rsid w:val="00E91B74"/>
    <w:rsid w:val="00EA24D0"/>
    <w:rsid w:val="00EB12C8"/>
    <w:rsid w:val="00ED270C"/>
    <w:rsid w:val="00ED27D7"/>
    <w:rsid w:val="00ED582F"/>
    <w:rsid w:val="00EE08E2"/>
    <w:rsid w:val="00F00D38"/>
    <w:rsid w:val="00F128FC"/>
    <w:rsid w:val="00F22738"/>
    <w:rsid w:val="00F243AF"/>
    <w:rsid w:val="00F2461F"/>
    <w:rsid w:val="00F37B44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12</cp:revision>
  <cp:lastPrinted>2023-02-06T21:04:00Z</cp:lastPrinted>
  <dcterms:created xsi:type="dcterms:W3CDTF">2023-02-22T01:17:00Z</dcterms:created>
  <dcterms:modified xsi:type="dcterms:W3CDTF">2023-02-24T02:16:00Z</dcterms:modified>
</cp:coreProperties>
</file>